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D" w:rsidRPr="004F4841" w:rsidRDefault="00FF464D" w:rsidP="00386245">
      <w:pPr>
        <w:jc w:val="center"/>
        <w:rPr>
          <w:rFonts w:ascii="Times New Roman" w:hAnsi="Times New Roman" w:cs="Times New Roman"/>
          <w:b/>
          <w:bCs/>
          <w:sz w:val="28"/>
          <w:szCs w:val="28"/>
          <w:u w:val="single"/>
        </w:rPr>
      </w:pPr>
      <w:r w:rsidRPr="004F4841">
        <w:rPr>
          <w:rFonts w:ascii="Times New Roman" w:hAnsi="Times New Roman" w:cs="Times New Roman"/>
          <w:b/>
          <w:bCs/>
          <w:sz w:val="28"/>
          <w:szCs w:val="28"/>
          <w:u w:val="single"/>
        </w:rPr>
        <w:t>Newsletter August 2016</w:t>
      </w:r>
    </w:p>
    <w:p w:rsidR="00FF464D" w:rsidRDefault="00FF464D" w:rsidP="00CF6EAA">
      <w:pPr>
        <w:rPr>
          <w:rFonts w:ascii="Times New Roman" w:hAnsi="Times New Roman" w:cs="Times New Roman"/>
          <w:sz w:val="28"/>
          <w:szCs w:val="28"/>
        </w:rPr>
      </w:pPr>
      <w:r w:rsidRPr="004F4841">
        <w:rPr>
          <w:rFonts w:ascii="Times New Roman" w:hAnsi="Times New Roman" w:cs="Times New Roman"/>
          <w:sz w:val="28"/>
          <w:szCs w:val="28"/>
        </w:rPr>
        <w:t>Firstly a reminder; the deadline for entries to the photograph competition is close.  The winners’ picture will be the cover photo for next years’ calendar.  We will start looking at entries after 31</w:t>
      </w:r>
      <w:r w:rsidRPr="004F4841">
        <w:rPr>
          <w:rFonts w:ascii="Times New Roman" w:hAnsi="Times New Roman" w:cs="Times New Roman"/>
          <w:sz w:val="28"/>
          <w:szCs w:val="28"/>
          <w:vertAlign w:val="superscript"/>
        </w:rPr>
        <w:t>st</w:t>
      </w:r>
      <w:r w:rsidRPr="004F4841">
        <w:rPr>
          <w:rFonts w:ascii="Times New Roman" w:hAnsi="Times New Roman" w:cs="Times New Roman"/>
          <w:sz w:val="28"/>
          <w:szCs w:val="28"/>
        </w:rPr>
        <w:t xml:space="preserve"> August 2016.  So get those p</w:t>
      </w:r>
      <w:r>
        <w:rPr>
          <w:rFonts w:ascii="Times New Roman" w:hAnsi="Times New Roman" w:cs="Times New Roman"/>
          <w:sz w:val="28"/>
          <w:szCs w:val="28"/>
        </w:rPr>
        <w:t xml:space="preserve">ictures sorted out and sent in!  </w:t>
      </w:r>
    </w:p>
    <w:p w:rsidR="00FF464D" w:rsidRPr="004F4841" w:rsidRDefault="00FF464D" w:rsidP="00CF6EAA">
      <w:pPr>
        <w:rPr>
          <w:rFonts w:ascii="Times New Roman" w:hAnsi="Times New Roman" w:cs="Times New Roman"/>
          <w:b/>
          <w:bCs/>
          <w:sz w:val="28"/>
          <w:szCs w:val="28"/>
          <w:u w:val="single"/>
        </w:rPr>
      </w:pPr>
      <w:r w:rsidRPr="004F4841">
        <w:rPr>
          <w:rFonts w:ascii="Times New Roman" w:hAnsi="Times New Roman" w:cs="Times New Roman"/>
          <w:b/>
          <w:bCs/>
          <w:sz w:val="28"/>
          <w:szCs w:val="28"/>
          <w:u w:val="single"/>
        </w:rPr>
        <w:t>Rumen bloat in cattle:</w:t>
      </w:r>
    </w:p>
    <w:p w:rsidR="00FF464D" w:rsidRPr="004F4841" w:rsidRDefault="00FF464D" w:rsidP="00982D46">
      <w:pPr>
        <w:rPr>
          <w:rFonts w:ascii="Times New Roman" w:hAnsi="Times New Roman" w:cs="Times New Roman"/>
          <w:sz w:val="28"/>
          <w:szCs w:val="28"/>
        </w:rPr>
      </w:pPr>
      <w:r w:rsidRPr="004F4841">
        <w:rPr>
          <w:rFonts w:ascii="Times New Roman" w:hAnsi="Times New Roman" w:cs="Times New Roman"/>
          <w:sz w:val="28"/>
          <w:szCs w:val="28"/>
        </w:rPr>
        <w:t>This months’ article is on rumen bloat in cattle: This is where there is a lot of free gas in the rumen followi</w:t>
      </w:r>
      <w:r>
        <w:rPr>
          <w:rFonts w:ascii="Times New Roman" w:hAnsi="Times New Roman" w:cs="Times New Roman"/>
          <w:sz w:val="28"/>
          <w:szCs w:val="28"/>
        </w:rPr>
        <w:t xml:space="preserve">ng incorrect fermentation and </w:t>
      </w:r>
      <w:r w:rsidRPr="004F4841">
        <w:rPr>
          <w:rFonts w:ascii="Times New Roman" w:hAnsi="Times New Roman" w:cs="Times New Roman"/>
          <w:sz w:val="28"/>
          <w:szCs w:val="28"/>
        </w:rPr>
        <w:t xml:space="preserve">digestion.  There are a range of things that can cause it as detailed below:  </w:t>
      </w:r>
    </w:p>
    <w:p w:rsidR="00FF464D" w:rsidRPr="004F4841" w:rsidRDefault="00FF464D" w:rsidP="00A2504E">
      <w:pPr>
        <w:rPr>
          <w:rFonts w:ascii="Times New Roman" w:hAnsi="Times New Roman" w:cs="Times New Roman"/>
          <w:sz w:val="28"/>
          <w:szCs w:val="28"/>
        </w:rPr>
      </w:pPr>
      <w:r w:rsidRPr="004F4841">
        <w:rPr>
          <w:rFonts w:ascii="Times New Roman" w:hAnsi="Times New Roman" w:cs="Times New Roman"/>
          <w:sz w:val="28"/>
          <w:szCs w:val="28"/>
        </w:rPr>
        <w:t>The most common bloats we see are in feeding cattle where barley is overfed, particularly where cattle are transferred to a high barley diet without sufficient time to adjust or where there aren’t buffers in the feed.  The high carbohydrate levels in the barley allow it to be digested/ fermented too quickly.  A main by-product of that fermentation is lactic acid, which kills the many normal bacteria you should find in the rumen.  Other hardier bacteria survive and produce yet more acid.  This acid environment reduces motility in the rumen, the rumen lining is often damaged and toxins and acids (lactate) are absorbed into the blood stream, leading to metabolic acidosis and severe dehydration.</w:t>
      </w:r>
      <w:r>
        <w:rPr>
          <w:rFonts w:ascii="Times New Roman" w:hAnsi="Times New Roman" w:cs="Times New Roman"/>
          <w:sz w:val="28"/>
          <w:szCs w:val="28"/>
        </w:rPr>
        <w:t xml:space="preserve">  Treatment involves antacids, drenches, multivitamins and antibiotics etc.  Its success depends on the severity of the case.</w:t>
      </w:r>
    </w:p>
    <w:p w:rsidR="00FF464D" w:rsidRPr="004F4841" w:rsidRDefault="00FF464D" w:rsidP="00982D46">
      <w:pPr>
        <w:rPr>
          <w:rFonts w:ascii="Times New Roman" w:hAnsi="Times New Roman" w:cs="Times New Roman"/>
          <w:sz w:val="28"/>
          <w:szCs w:val="28"/>
        </w:rPr>
      </w:pPr>
      <w:r w:rsidRPr="004F4841">
        <w:rPr>
          <w:rFonts w:ascii="Times New Roman" w:hAnsi="Times New Roman" w:cs="Times New Roman"/>
          <w:sz w:val="28"/>
          <w:szCs w:val="28"/>
        </w:rPr>
        <w:t>In young calves bloat can occur during the changeover from milk to hard feeds.  In affected cases the oesophageal groove doesn’t close properly during feeding so milk enters the rumen instead of staying in the abomasum, where milk should be digested.  As a result, fermentation of that milk causes acidosis and stops the rumen contents moving normally, leading to bloat, which can come on quickly.  In young calves, particularly bottle fed calves</w:t>
      </w:r>
      <w:r>
        <w:rPr>
          <w:rFonts w:ascii="Times New Roman" w:hAnsi="Times New Roman" w:cs="Times New Roman"/>
          <w:sz w:val="28"/>
          <w:szCs w:val="28"/>
        </w:rPr>
        <w:t>,</w:t>
      </w:r>
      <w:r w:rsidRPr="004F4841">
        <w:rPr>
          <w:rFonts w:ascii="Times New Roman" w:hAnsi="Times New Roman" w:cs="Times New Roman"/>
          <w:sz w:val="28"/>
          <w:szCs w:val="28"/>
        </w:rPr>
        <w:t xml:space="preserve"> which are more at risk, concentrates and good quality roughage should be introduced early to help prevent this.</w:t>
      </w:r>
    </w:p>
    <w:p w:rsidR="00FF464D" w:rsidRPr="004F4841" w:rsidRDefault="00FF464D" w:rsidP="00982D46">
      <w:pPr>
        <w:rPr>
          <w:rFonts w:ascii="Times New Roman" w:hAnsi="Times New Roman" w:cs="Times New Roman"/>
          <w:sz w:val="28"/>
          <w:szCs w:val="28"/>
        </w:rPr>
      </w:pPr>
      <w:r w:rsidRPr="004F4841">
        <w:rPr>
          <w:rFonts w:ascii="Times New Roman" w:hAnsi="Times New Roman" w:cs="Times New Roman"/>
          <w:sz w:val="28"/>
          <w:szCs w:val="28"/>
        </w:rPr>
        <w:t xml:space="preserve">Any condition that interferes with normal eructation, or gas expulsion can cause bloat as well.  The vagus nerve is important for normal rumen function and it runs alongside the oesophagus, through the chest, therefore if there are enlarged </w:t>
      </w:r>
      <w:r>
        <w:rPr>
          <w:rFonts w:ascii="Times New Roman" w:hAnsi="Times New Roman" w:cs="Times New Roman"/>
          <w:sz w:val="28"/>
          <w:szCs w:val="28"/>
        </w:rPr>
        <w:t>glands</w:t>
      </w:r>
      <w:r w:rsidRPr="004F4841">
        <w:rPr>
          <w:rFonts w:ascii="Times New Roman" w:hAnsi="Times New Roman" w:cs="Times New Roman"/>
          <w:sz w:val="28"/>
          <w:szCs w:val="28"/>
        </w:rPr>
        <w:t xml:space="preserve">, lumps or severe chronic pneumonia lesions in the chest that put pressure on this nerve, bloat can develop.  The bloat can be managed with trocars or tubing and antibiotics can be given in the case of pneumonia, but success rate in these cases is variable. </w:t>
      </w:r>
    </w:p>
    <w:p w:rsidR="00FF464D" w:rsidRPr="004F4841" w:rsidRDefault="00FF464D" w:rsidP="00982D46">
      <w:pPr>
        <w:rPr>
          <w:rFonts w:ascii="Times New Roman" w:hAnsi="Times New Roman" w:cs="Times New Roman"/>
          <w:b/>
          <w:bCs/>
          <w:sz w:val="28"/>
          <w:szCs w:val="28"/>
          <w:u w:val="single"/>
        </w:rPr>
      </w:pPr>
      <w:r w:rsidRPr="004F4841">
        <w:rPr>
          <w:rFonts w:ascii="Times New Roman" w:hAnsi="Times New Roman" w:cs="Times New Roman"/>
          <w:b/>
          <w:bCs/>
          <w:sz w:val="28"/>
          <w:szCs w:val="28"/>
          <w:u w:val="single"/>
        </w:rPr>
        <w:t>Frothy Bloat:</w:t>
      </w:r>
    </w:p>
    <w:p w:rsidR="00FF464D" w:rsidRPr="004F4841" w:rsidRDefault="00FF464D" w:rsidP="00982D46">
      <w:pPr>
        <w:rPr>
          <w:rFonts w:ascii="Times New Roman" w:hAnsi="Times New Roman" w:cs="Times New Roman"/>
          <w:sz w:val="28"/>
          <w:szCs w:val="28"/>
        </w:rPr>
      </w:pPr>
      <w:r w:rsidRPr="004F4841">
        <w:rPr>
          <w:rFonts w:ascii="Times New Roman" w:hAnsi="Times New Roman" w:cs="Times New Roman"/>
          <w:sz w:val="28"/>
          <w:szCs w:val="28"/>
        </w:rPr>
        <w:t xml:space="preserve">This results from feeding of lush pastures rich in clover and or fodder crops.  It is also seen occasionally in barley cattle fed finely ground grain, or where a sudden change has occured.  Due to a change in the nutrient balance in the feed, the rumen fluid viscosity is raised, causing small bubbles to form and leading to a stable froth that cannot be burped, or released normally.  Tubes and trocars are useless in the case of a bloat like this as the foam just blocks the tubes.  So an anti-foaming agent, is required as a drench: examples include vegetable oil or a silicone / piloxalene drench.  Where a lot of animals are affected the cause is usually the pasture they are on.  They must be moved off that immediately and fed </w:t>
      </w:r>
      <w:r>
        <w:rPr>
          <w:rFonts w:ascii="Times New Roman" w:hAnsi="Times New Roman" w:cs="Times New Roman"/>
          <w:sz w:val="28"/>
          <w:szCs w:val="28"/>
        </w:rPr>
        <w:t>roughage</w:t>
      </w:r>
      <w:r w:rsidRPr="004F4841">
        <w:rPr>
          <w:rFonts w:ascii="Times New Roman" w:hAnsi="Times New Roman" w:cs="Times New Roman"/>
          <w:sz w:val="28"/>
          <w:szCs w:val="28"/>
        </w:rPr>
        <w:t xml:space="preserve"> such as hay or straw</w:t>
      </w:r>
      <w:r>
        <w:rPr>
          <w:rFonts w:ascii="Times New Roman" w:hAnsi="Times New Roman" w:cs="Times New Roman"/>
          <w:sz w:val="28"/>
          <w:szCs w:val="28"/>
        </w:rPr>
        <w:t xml:space="preserve">.  When introducing risk pastures it must be done slowly with a supply of straw or hay present.          </w:t>
      </w:r>
    </w:p>
    <w:p w:rsidR="00FF464D" w:rsidRPr="00982D46" w:rsidRDefault="00FF464D" w:rsidP="00982D46"/>
    <w:sectPr w:rsidR="00FF464D" w:rsidRPr="00982D46" w:rsidSect="00402FA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64D" w:rsidRDefault="00FF464D" w:rsidP="001844D6">
      <w:pPr>
        <w:spacing w:after="0"/>
      </w:pPr>
      <w:r>
        <w:separator/>
      </w:r>
    </w:p>
  </w:endnote>
  <w:endnote w:type="continuationSeparator" w:id="0">
    <w:p w:rsidR="00FF464D" w:rsidRDefault="00FF464D" w:rsidP="001844D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64D" w:rsidRDefault="00FF464D">
    <w:pPr>
      <w:pStyle w:val="Footer"/>
      <w:jc w:val="right"/>
    </w:pPr>
    <w:fldSimple w:instr=" PAGE   \* MERGEFORMAT ">
      <w:r>
        <w:rPr>
          <w:noProof/>
        </w:rPr>
        <w:t>1</w:t>
      </w:r>
    </w:fldSimple>
  </w:p>
  <w:p w:rsidR="00FF464D" w:rsidRDefault="00FF46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64D" w:rsidRDefault="00FF464D" w:rsidP="001844D6">
      <w:pPr>
        <w:spacing w:after="0"/>
      </w:pPr>
      <w:r>
        <w:separator/>
      </w:r>
    </w:p>
  </w:footnote>
  <w:footnote w:type="continuationSeparator" w:id="0">
    <w:p w:rsidR="00FF464D" w:rsidRDefault="00FF464D" w:rsidP="001844D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64D" w:rsidRDefault="00FF464D" w:rsidP="001844D6">
    <w:pPr>
      <w:spacing w:after="0"/>
      <w:jc w:val="center"/>
      <w:rPr>
        <w:rFonts w:ascii="Constantia" w:hAnsi="Constantia" w:cs="Constantia"/>
        <w:b/>
        <w:bCs/>
        <w:sz w:val="36"/>
        <w:szCs w:val="36"/>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09.7pt;margin-top:5.25pt;width:109.9pt;height:95.15pt;z-index:251658240;visibility:visible">
          <v:imagedata r:id="rId1" o:title=""/>
          <w10:wrap type="square"/>
        </v:shape>
      </w:pict>
    </w:r>
    <w:r>
      <w:rPr>
        <w:noProof/>
        <w:lang w:eastAsia="en-GB"/>
      </w:rPr>
      <w:pict>
        <v:shape id="Picture 1" o:spid="_x0000_s2050" type="#_x0000_t75" style="position:absolute;left:0;text-align:left;margin-left:-69.9pt;margin-top:-2.25pt;width:109.9pt;height:95.15pt;z-index:251657216;visibility:visible">
          <v:imagedata r:id="rId1" o:title=""/>
          <w10:wrap type="square"/>
        </v:shape>
      </w:pict>
    </w:r>
    <w:r w:rsidRPr="00CC27B7">
      <w:rPr>
        <w:rFonts w:ascii="Constantia" w:hAnsi="Constantia" w:cs="Constantia"/>
        <w:b/>
        <w:bCs/>
        <w:sz w:val="36"/>
        <w:szCs w:val="36"/>
      </w:rPr>
      <w:t xml:space="preserve">STRATHBOGIE VETERINARY CENTRE </w:t>
    </w:r>
    <w:r>
      <w:rPr>
        <w:rFonts w:ascii="Constantia" w:hAnsi="Constantia" w:cs="Constantia"/>
        <w:b/>
        <w:bCs/>
        <w:sz w:val="36"/>
        <w:szCs w:val="36"/>
      </w:rPr>
      <w:t>L</w:t>
    </w:r>
    <w:r w:rsidRPr="00CC27B7">
      <w:rPr>
        <w:rFonts w:ascii="Constantia" w:hAnsi="Constantia" w:cs="Constantia"/>
        <w:b/>
        <w:bCs/>
        <w:sz w:val="36"/>
        <w:szCs w:val="36"/>
      </w:rPr>
      <w:t>TD</w:t>
    </w:r>
    <w:r>
      <w:rPr>
        <w:rFonts w:ascii="Constantia" w:hAnsi="Constantia" w:cs="Constantia"/>
        <w:b/>
        <w:bCs/>
        <w:sz w:val="36"/>
        <w:szCs w:val="36"/>
      </w:rPr>
      <w:t xml:space="preserve"> </w:t>
    </w:r>
  </w:p>
  <w:p w:rsidR="00FF464D" w:rsidRDefault="00FF464D" w:rsidP="001844D6">
    <w:pPr>
      <w:spacing w:after="120"/>
      <w:jc w:val="center"/>
      <w:rPr>
        <w:rFonts w:ascii="Constantia" w:hAnsi="Constantia" w:cs="Constantia"/>
        <w:b/>
        <w:bCs/>
        <w:sz w:val="32"/>
        <w:szCs w:val="32"/>
      </w:rPr>
    </w:pPr>
    <w:r w:rsidRPr="00A67FE5">
      <w:rPr>
        <w:rFonts w:ascii="Constantia" w:hAnsi="Constantia" w:cs="Constantia"/>
        <w:b/>
        <w:bCs/>
        <w:sz w:val="32"/>
        <w:szCs w:val="32"/>
      </w:rPr>
      <w:t>VETERINARY SURGEONS</w:t>
    </w:r>
  </w:p>
  <w:p w:rsidR="00FF464D" w:rsidRPr="00DB401D" w:rsidRDefault="00FF464D" w:rsidP="001844D6">
    <w:pPr>
      <w:pStyle w:val="NoSpacing"/>
      <w:jc w:val="center"/>
      <w:rPr>
        <w:rFonts w:ascii="Constantia" w:hAnsi="Constantia" w:cs="Constantia"/>
      </w:rPr>
    </w:pPr>
    <w:r w:rsidRPr="00DB401D">
      <w:rPr>
        <w:rFonts w:ascii="Constantia" w:hAnsi="Constantia" w:cs="Constantia"/>
      </w:rPr>
      <w:t>39 Gordon Street, Huntly, Aberdeenshire,</w:t>
    </w:r>
    <w:r w:rsidRPr="00DB401D">
      <w:rPr>
        <w:rFonts w:ascii="Constantia" w:hAnsi="Constantia" w:cs="Constantia"/>
        <w:sz w:val="32"/>
        <w:szCs w:val="32"/>
      </w:rPr>
      <w:t xml:space="preserve"> </w:t>
    </w:r>
    <w:r w:rsidRPr="00DB401D">
      <w:rPr>
        <w:rFonts w:ascii="Constantia" w:hAnsi="Constantia" w:cs="Constantia"/>
      </w:rPr>
      <w:t>AB54 8EQ,</w:t>
    </w:r>
  </w:p>
  <w:p w:rsidR="00FF464D" w:rsidRPr="00DB401D" w:rsidRDefault="00FF464D" w:rsidP="001844D6">
    <w:pPr>
      <w:pStyle w:val="NoSpacing"/>
      <w:spacing w:after="120"/>
      <w:jc w:val="center"/>
      <w:rPr>
        <w:rFonts w:ascii="Constantia" w:hAnsi="Constantia" w:cs="Constantia"/>
      </w:rPr>
    </w:pPr>
    <w:r w:rsidRPr="00DB401D">
      <w:rPr>
        <w:rFonts w:ascii="Constantia" w:hAnsi="Constantia" w:cs="Constantia"/>
      </w:rPr>
      <w:t>Telephone: 01466 792627  Fax: 01466 794962</w:t>
    </w:r>
  </w:p>
  <w:p w:rsidR="00FF464D" w:rsidRPr="004A2098" w:rsidRDefault="00FF464D" w:rsidP="001844D6">
    <w:pPr>
      <w:jc w:val="center"/>
      <w:rPr>
        <w:rFonts w:ascii="Constantia" w:hAnsi="Constantia" w:cs="Constantia"/>
        <w:sz w:val="24"/>
        <w:szCs w:val="24"/>
      </w:rPr>
    </w:pPr>
    <w:r w:rsidRPr="00CB1FDD">
      <w:rPr>
        <w:rFonts w:ascii="Constantia" w:hAnsi="Constantia" w:cs="Constantia"/>
        <w:sz w:val="24"/>
        <w:szCs w:val="24"/>
      </w:rPr>
      <w:t>“SERVING TOWN AND COUNTRY”</w:t>
    </w:r>
  </w:p>
  <w:p w:rsidR="00FF464D" w:rsidRPr="004A2098" w:rsidRDefault="00FF464D" w:rsidP="001844D6">
    <w:pPr>
      <w:spacing w:after="0"/>
      <w:rPr>
        <w:rFonts w:ascii="Times New Roman" w:hAnsi="Times New Roman" w:cs="Times New Roman"/>
        <w:sz w:val="28"/>
        <w:szCs w:val="28"/>
        <w:u w:val="single"/>
      </w:rPr>
    </w:pPr>
    <w:r w:rsidRPr="004A209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F464D" w:rsidRDefault="00FF46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083E"/>
    <w:multiLevelType w:val="hybridMultilevel"/>
    <w:tmpl w:val="9B5CB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5E8501C"/>
    <w:multiLevelType w:val="hybridMultilevel"/>
    <w:tmpl w:val="36FCBB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BA632FE"/>
    <w:multiLevelType w:val="hybridMultilevel"/>
    <w:tmpl w:val="10224C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2F760A38"/>
    <w:multiLevelType w:val="hybridMultilevel"/>
    <w:tmpl w:val="8D2656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33FA4D86"/>
    <w:multiLevelType w:val="hybridMultilevel"/>
    <w:tmpl w:val="DF00B936"/>
    <w:lvl w:ilvl="0" w:tplc="04090001">
      <w:start w:val="1"/>
      <w:numFmt w:val="bullet"/>
      <w:lvlText w:val=""/>
      <w:lvlJc w:val="left"/>
      <w:pPr>
        <w:ind w:left="294" w:hanging="360"/>
      </w:pPr>
      <w:rPr>
        <w:rFonts w:ascii="Symbol" w:hAnsi="Symbol" w:cs="Symbol" w:hint="default"/>
      </w:rPr>
    </w:lvl>
    <w:lvl w:ilvl="1" w:tplc="04090003">
      <w:start w:val="1"/>
      <w:numFmt w:val="bullet"/>
      <w:lvlText w:val="o"/>
      <w:lvlJc w:val="left"/>
      <w:pPr>
        <w:ind w:left="1014" w:hanging="360"/>
      </w:pPr>
      <w:rPr>
        <w:rFonts w:ascii="Courier New" w:hAnsi="Courier New" w:cs="Courier New" w:hint="default"/>
      </w:rPr>
    </w:lvl>
    <w:lvl w:ilvl="2" w:tplc="04090005">
      <w:start w:val="1"/>
      <w:numFmt w:val="bullet"/>
      <w:lvlText w:val=""/>
      <w:lvlJc w:val="left"/>
      <w:pPr>
        <w:ind w:left="1734" w:hanging="360"/>
      </w:pPr>
      <w:rPr>
        <w:rFonts w:ascii="Wingdings" w:hAnsi="Wingdings" w:cs="Wingdings" w:hint="default"/>
      </w:rPr>
    </w:lvl>
    <w:lvl w:ilvl="3" w:tplc="04090001">
      <w:start w:val="1"/>
      <w:numFmt w:val="bullet"/>
      <w:lvlText w:val=""/>
      <w:lvlJc w:val="left"/>
      <w:pPr>
        <w:ind w:left="2454" w:hanging="360"/>
      </w:pPr>
      <w:rPr>
        <w:rFonts w:ascii="Symbol" w:hAnsi="Symbol" w:cs="Symbol" w:hint="default"/>
      </w:rPr>
    </w:lvl>
    <w:lvl w:ilvl="4" w:tplc="04090003">
      <w:start w:val="1"/>
      <w:numFmt w:val="bullet"/>
      <w:lvlText w:val="o"/>
      <w:lvlJc w:val="left"/>
      <w:pPr>
        <w:ind w:left="3174" w:hanging="360"/>
      </w:pPr>
      <w:rPr>
        <w:rFonts w:ascii="Courier New" w:hAnsi="Courier New" w:cs="Courier New" w:hint="default"/>
      </w:rPr>
    </w:lvl>
    <w:lvl w:ilvl="5" w:tplc="04090005">
      <w:start w:val="1"/>
      <w:numFmt w:val="bullet"/>
      <w:lvlText w:val=""/>
      <w:lvlJc w:val="left"/>
      <w:pPr>
        <w:ind w:left="3894" w:hanging="360"/>
      </w:pPr>
      <w:rPr>
        <w:rFonts w:ascii="Wingdings" w:hAnsi="Wingdings" w:cs="Wingdings" w:hint="default"/>
      </w:rPr>
    </w:lvl>
    <w:lvl w:ilvl="6" w:tplc="04090001">
      <w:start w:val="1"/>
      <w:numFmt w:val="bullet"/>
      <w:lvlText w:val=""/>
      <w:lvlJc w:val="left"/>
      <w:pPr>
        <w:ind w:left="4614" w:hanging="360"/>
      </w:pPr>
      <w:rPr>
        <w:rFonts w:ascii="Symbol" w:hAnsi="Symbol" w:cs="Symbol" w:hint="default"/>
      </w:rPr>
    </w:lvl>
    <w:lvl w:ilvl="7" w:tplc="04090003">
      <w:start w:val="1"/>
      <w:numFmt w:val="bullet"/>
      <w:lvlText w:val="o"/>
      <w:lvlJc w:val="left"/>
      <w:pPr>
        <w:ind w:left="5334" w:hanging="360"/>
      </w:pPr>
      <w:rPr>
        <w:rFonts w:ascii="Courier New" w:hAnsi="Courier New" w:cs="Courier New" w:hint="default"/>
      </w:rPr>
    </w:lvl>
    <w:lvl w:ilvl="8" w:tplc="04090005">
      <w:start w:val="1"/>
      <w:numFmt w:val="bullet"/>
      <w:lvlText w:val=""/>
      <w:lvlJc w:val="left"/>
      <w:pPr>
        <w:ind w:left="6054" w:hanging="360"/>
      </w:pPr>
      <w:rPr>
        <w:rFonts w:ascii="Wingdings" w:hAnsi="Wingdings" w:cs="Wingdings" w:hint="default"/>
      </w:rPr>
    </w:lvl>
  </w:abstractNum>
  <w:abstractNum w:abstractNumId="5">
    <w:nsid w:val="47F66457"/>
    <w:multiLevelType w:val="hybridMultilevel"/>
    <w:tmpl w:val="32904760"/>
    <w:lvl w:ilvl="0" w:tplc="04090001">
      <w:start w:val="1"/>
      <w:numFmt w:val="bullet"/>
      <w:lvlText w:val=""/>
      <w:lvlJc w:val="left"/>
      <w:pPr>
        <w:ind w:left="862" w:hanging="360"/>
      </w:pPr>
      <w:rPr>
        <w:rFonts w:ascii="Symbol" w:hAnsi="Symbol" w:cs="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cs="Wingdings" w:hint="default"/>
      </w:rPr>
    </w:lvl>
    <w:lvl w:ilvl="3" w:tplc="04090001">
      <w:start w:val="1"/>
      <w:numFmt w:val="bullet"/>
      <w:lvlText w:val=""/>
      <w:lvlJc w:val="left"/>
      <w:pPr>
        <w:ind w:left="3022" w:hanging="360"/>
      </w:pPr>
      <w:rPr>
        <w:rFonts w:ascii="Symbol" w:hAnsi="Symbol" w:cs="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cs="Wingdings" w:hint="default"/>
      </w:rPr>
    </w:lvl>
    <w:lvl w:ilvl="6" w:tplc="04090001">
      <w:start w:val="1"/>
      <w:numFmt w:val="bullet"/>
      <w:lvlText w:val=""/>
      <w:lvlJc w:val="left"/>
      <w:pPr>
        <w:ind w:left="5182" w:hanging="360"/>
      </w:pPr>
      <w:rPr>
        <w:rFonts w:ascii="Symbol" w:hAnsi="Symbol" w:cs="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cs="Wingdings" w:hint="default"/>
      </w:rPr>
    </w:lvl>
  </w:abstractNum>
  <w:abstractNum w:abstractNumId="6">
    <w:nsid w:val="5E1062CB"/>
    <w:multiLevelType w:val="hybridMultilevel"/>
    <w:tmpl w:val="4652040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62F05E26"/>
    <w:multiLevelType w:val="hybridMultilevel"/>
    <w:tmpl w:val="398AC42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7F274AA4"/>
    <w:multiLevelType w:val="hybridMultilevel"/>
    <w:tmpl w:val="1A5482A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7"/>
  </w:num>
  <w:num w:numId="2">
    <w:abstractNumId w:val="6"/>
  </w:num>
  <w:num w:numId="3">
    <w:abstractNumId w:val="2"/>
  </w:num>
  <w:num w:numId="4">
    <w:abstractNumId w:val="4"/>
  </w:num>
  <w:num w:numId="5">
    <w:abstractNumId w:val="0"/>
  </w:num>
  <w:num w:numId="6">
    <w:abstractNumId w:val="1"/>
  </w:num>
  <w:num w:numId="7">
    <w:abstractNumId w:val="5"/>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44D6"/>
    <w:rsid w:val="00004EC0"/>
    <w:rsid w:val="000067A7"/>
    <w:rsid w:val="000216A0"/>
    <w:rsid w:val="00055462"/>
    <w:rsid w:val="00065BAD"/>
    <w:rsid w:val="00082B40"/>
    <w:rsid w:val="000A2F9C"/>
    <w:rsid w:val="000A3810"/>
    <w:rsid w:val="000C61FC"/>
    <w:rsid w:val="001679FC"/>
    <w:rsid w:val="001844D6"/>
    <w:rsid w:val="00216AAC"/>
    <w:rsid w:val="00221683"/>
    <w:rsid w:val="002773A0"/>
    <w:rsid w:val="00295490"/>
    <w:rsid w:val="002C683E"/>
    <w:rsid w:val="002E0D7F"/>
    <w:rsid w:val="002E2F19"/>
    <w:rsid w:val="00316C19"/>
    <w:rsid w:val="0033567B"/>
    <w:rsid w:val="00355E16"/>
    <w:rsid w:val="00386245"/>
    <w:rsid w:val="003A53B0"/>
    <w:rsid w:val="003B2F9C"/>
    <w:rsid w:val="003B7488"/>
    <w:rsid w:val="003D6209"/>
    <w:rsid w:val="003E38FA"/>
    <w:rsid w:val="003F1F30"/>
    <w:rsid w:val="003F47B9"/>
    <w:rsid w:val="003F5B52"/>
    <w:rsid w:val="00402FA5"/>
    <w:rsid w:val="00436F23"/>
    <w:rsid w:val="00446251"/>
    <w:rsid w:val="00453050"/>
    <w:rsid w:val="00454256"/>
    <w:rsid w:val="004617E3"/>
    <w:rsid w:val="00485CD4"/>
    <w:rsid w:val="004A03F8"/>
    <w:rsid w:val="004A1BAA"/>
    <w:rsid w:val="004A2098"/>
    <w:rsid w:val="004B5D68"/>
    <w:rsid w:val="004D366E"/>
    <w:rsid w:val="004F4841"/>
    <w:rsid w:val="00510146"/>
    <w:rsid w:val="005101EE"/>
    <w:rsid w:val="00513DB8"/>
    <w:rsid w:val="005239A4"/>
    <w:rsid w:val="00530D46"/>
    <w:rsid w:val="005529CC"/>
    <w:rsid w:val="00557C42"/>
    <w:rsid w:val="00564F1E"/>
    <w:rsid w:val="005722B1"/>
    <w:rsid w:val="00573A69"/>
    <w:rsid w:val="005821BE"/>
    <w:rsid w:val="005C2A04"/>
    <w:rsid w:val="005C4C31"/>
    <w:rsid w:val="005F6D1B"/>
    <w:rsid w:val="00603285"/>
    <w:rsid w:val="00682E0D"/>
    <w:rsid w:val="0069327E"/>
    <w:rsid w:val="0069333C"/>
    <w:rsid w:val="006C766B"/>
    <w:rsid w:val="006D5E58"/>
    <w:rsid w:val="006F333D"/>
    <w:rsid w:val="00726391"/>
    <w:rsid w:val="00730DAF"/>
    <w:rsid w:val="00732ED0"/>
    <w:rsid w:val="007764EA"/>
    <w:rsid w:val="007B15B6"/>
    <w:rsid w:val="007E3F4A"/>
    <w:rsid w:val="007F11C9"/>
    <w:rsid w:val="008200DC"/>
    <w:rsid w:val="00852DBB"/>
    <w:rsid w:val="008A1040"/>
    <w:rsid w:val="008A6DE0"/>
    <w:rsid w:val="008B7665"/>
    <w:rsid w:val="008C23C7"/>
    <w:rsid w:val="008F1E59"/>
    <w:rsid w:val="009212E9"/>
    <w:rsid w:val="009259D2"/>
    <w:rsid w:val="009375C6"/>
    <w:rsid w:val="00982D46"/>
    <w:rsid w:val="00A0045C"/>
    <w:rsid w:val="00A06406"/>
    <w:rsid w:val="00A2504E"/>
    <w:rsid w:val="00A537A0"/>
    <w:rsid w:val="00A67FE5"/>
    <w:rsid w:val="00A74751"/>
    <w:rsid w:val="00AC2B2B"/>
    <w:rsid w:val="00B22264"/>
    <w:rsid w:val="00B32198"/>
    <w:rsid w:val="00B67F0B"/>
    <w:rsid w:val="00B82B8B"/>
    <w:rsid w:val="00BB1345"/>
    <w:rsid w:val="00BB4BB8"/>
    <w:rsid w:val="00BD57E2"/>
    <w:rsid w:val="00C20EF6"/>
    <w:rsid w:val="00C5067D"/>
    <w:rsid w:val="00C65BEC"/>
    <w:rsid w:val="00C67F33"/>
    <w:rsid w:val="00CB0C54"/>
    <w:rsid w:val="00CB1FDD"/>
    <w:rsid w:val="00CC27B7"/>
    <w:rsid w:val="00CD699E"/>
    <w:rsid w:val="00CF6EAA"/>
    <w:rsid w:val="00D23866"/>
    <w:rsid w:val="00D65969"/>
    <w:rsid w:val="00D73F52"/>
    <w:rsid w:val="00DB401D"/>
    <w:rsid w:val="00DC05CF"/>
    <w:rsid w:val="00E17D11"/>
    <w:rsid w:val="00E25B42"/>
    <w:rsid w:val="00E83C44"/>
    <w:rsid w:val="00E87882"/>
    <w:rsid w:val="00E959BA"/>
    <w:rsid w:val="00EA1601"/>
    <w:rsid w:val="00ED784D"/>
    <w:rsid w:val="00EE0EE3"/>
    <w:rsid w:val="00F11351"/>
    <w:rsid w:val="00F35CA1"/>
    <w:rsid w:val="00F410C0"/>
    <w:rsid w:val="00F46C30"/>
    <w:rsid w:val="00F50663"/>
    <w:rsid w:val="00F66737"/>
    <w:rsid w:val="00F971A7"/>
    <w:rsid w:val="00FB24ED"/>
    <w:rsid w:val="00FB5466"/>
    <w:rsid w:val="00FC2A4A"/>
    <w:rsid w:val="00FF464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81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844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844D6"/>
  </w:style>
  <w:style w:type="paragraph" w:styleId="Footer">
    <w:name w:val="footer"/>
    <w:basedOn w:val="Normal"/>
    <w:link w:val="FooterChar"/>
    <w:uiPriority w:val="99"/>
    <w:rsid w:val="001844D6"/>
    <w:pPr>
      <w:tabs>
        <w:tab w:val="center" w:pos="4513"/>
        <w:tab w:val="right" w:pos="9026"/>
      </w:tabs>
      <w:spacing w:after="0"/>
    </w:pPr>
  </w:style>
  <w:style w:type="character" w:customStyle="1" w:styleId="FooterChar">
    <w:name w:val="Footer Char"/>
    <w:basedOn w:val="DefaultParagraphFont"/>
    <w:link w:val="Footer"/>
    <w:uiPriority w:val="99"/>
    <w:locked/>
    <w:rsid w:val="001844D6"/>
  </w:style>
  <w:style w:type="paragraph" w:styleId="NoSpacing">
    <w:name w:val="No Spacing"/>
    <w:uiPriority w:val="99"/>
    <w:qFormat/>
    <w:rsid w:val="001844D6"/>
    <w:rPr>
      <w:rFonts w:cs="Calibri"/>
      <w:lang w:eastAsia="en-US"/>
    </w:rPr>
  </w:style>
  <w:style w:type="paragraph" w:styleId="ListParagraph">
    <w:name w:val="List Paragraph"/>
    <w:basedOn w:val="Normal"/>
    <w:uiPriority w:val="99"/>
    <w:qFormat/>
    <w:rsid w:val="001844D6"/>
    <w:pPr>
      <w:spacing w:line="240" w:lineRule="auto"/>
      <w:ind w:left="720"/>
    </w:pPr>
  </w:style>
  <w:style w:type="character" w:styleId="Hyperlink">
    <w:name w:val="Hyperlink"/>
    <w:basedOn w:val="DefaultParagraphFont"/>
    <w:uiPriority w:val="99"/>
    <w:rsid w:val="003E38FA"/>
    <w:rPr>
      <w:color w:val="0000FF"/>
      <w:u w:val="single"/>
    </w:rPr>
  </w:style>
</w:styles>
</file>

<file path=word/webSettings.xml><?xml version="1.0" encoding="utf-8"?>
<w:webSettings xmlns:r="http://schemas.openxmlformats.org/officeDocument/2006/relationships" xmlns:w="http://schemas.openxmlformats.org/wordprocessingml/2006/main">
  <w:divs>
    <w:div w:id="1385643639">
      <w:marLeft w:val="0"/>
      <w:marRight w:val="0"/>
      <w:marTop w:val="0"/>
      <w:marBottom w:val="0"/>
      <w:divBdr>
        <w:top w:val="none" w:sz="0" w:space="0" w:color="auto"/>
        <w:left w:val="none" w:sz="0" w:space="0" w:color="auto"/>
        <w:bottom w:val="none" w:sz="0" w:space="0" w:color="auto"/>
        <w:right w:val="none" w:sz="0" w:space="0" w:color="auto"/>
      </w:divBdr>
    </w:div>
    <w:div w:id="1385643640">
      <w:marLeft w:val="0"/>
      <w:marRight w:val="0"/>
      <w:marTop w:val="0"/>
      <w:marBottom w:val="0"/>
      <w:divBdr>
        <w:top w:val="none" w:sz="0" w:space="0" w:color="auto"/>
        <w:left w:val="none" w:sz="0" w:space="0" w:color="auto"/>
        <w:bottom w:val="none" w:sz="0" w:space="0" w:color="auto"/>
        <w:right w:val="none" w:sz="0" w:space="0" w:color="auto"/>
      </w:divBdr>
    </w:div>
    <w:div w:id="1385643641">
      <w:marLeft w:val="0"/>
      <w:marRight w:val="0"/>
      <w:marTop w:val="0"/>
      <w:marBottom w:val="0"/>
      <w:divBdr>
        <w:top w:val="none" w:sz="0" w:space="0" w:color="auto"/>
        <w:left w:val="none" w:sz="0" w:space="0" w:color="auto"/>
        <w:bottom w:val="none" w:sz="0" w:space="0" w:color="auto"/>
        <w:right w:val="none" w:sz="0" w:space="0" w:color="auto"/>
      </w:divBdr>
    </w:div>
    <w:div w:id="1385643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493</Words>
  <Characters>2813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August 2016</dc:title>
  <dc:subject/>
  <dc:creator>Mark Ross</dc:creator>
  <cp:keywords/>
  <dc:description/>
  <cp:lastModifiedBy>Marian</cp:lastModifiedBy>
  <cp:revision>2</cp:revision>
  <cp:lastPrinted>2016-08-02T11:20:00Z</cp:lastPrinted>
  <dcterms:created xsi:type="dcterms:W3CDTF">2016-08-17T09:55:00Z</dcterms:created>
  <dcterms:modified xsi:type="dcterms:W3CDTF">2016-08-17T09:56:00Z</dcterms:modified>
</cp:coreProperties>
</file>